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AD28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35999EB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C6DE9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ку</w:t>
      </w:r>
      <w:r w:rsidRPr="003C6DE9">
        <w:rPr>
          <w:rFonts w:ascii="Times New Roman" w:hAnsi="Times New Roman" w:cs="Times New Roman"/>
          <w:sz w:val="24"/>
          <w:szCs w:val="24"/>
        </w:rPr>
        <w:t xml:space="preserve"> заключения договоров аренды в отношении государственного имущества, закрепленного на праве оперативного управления за СПб ГБУК </w:t>
      </w:r>
      <w:r>
        <w:rPr>
          <w:rFonts w:ascii="Times New Roman" w:hAnsi="Times New Roman" w:cs="Times New Roman"/>
          <w:sz w:val="24"/>
          <w:szCs w:val="24"/>
        </w:rPr>
        <w:t xml:space="preserve">МДК ЦПКиО им. С.М. Кирова </w:t>
      </w:r>
    </w:p>
    <w:p w14:paraId="2F72A3AA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6D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9A3792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</w:t>
      </w:r>
    </w:p>
    <w:p w14:paraId="5BFD7BAF" w14:textId="77777777" w:rsidR="003F18CC" w:rsidRDefault="003F18CC" w:rsidP="003F18C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3792">
        <w:rPr>
          <w:rFonts w:ascii="Times New Roman" w:hAnsi="Times New Roman" w:cs="Times New Roman"/>
          <w:sz w:val="24"/>
          <w:szCs w:val="24"/>
        </w:rPr>
        <w:t>от 09 сентября 2021 г. № 1529</w:t>
      </w:r>
      <w:r w:rsidRPr="003C6DE9">
        <w:rPr>
          <w:rFonts w:ascii="Times New Roman" w:hAnsi="Times New Roman" w:cs="Times New Roman"/>
          <w:sz w:val="24"/>
          <w:szCs w:val="24"/>
        </w:rPr>
        <w:t>)</w:t>
      </w:r>
    </w:p>
    <w:p w14:paraId="267EDAFE" w14:textId="77777777" w:rsidR="003F18CC" w:rsidRDefault="003F18CC" w:rsidP="008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A403C2" w14:textId="77777777" w:rsidR="003F18CC" w:rsidRPr="00326BC6" w:rsidRDefault="003F18CC" w:rsidP="008940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BC6">
        <w:rPr>
          <w:rFonts w:ascii="Times New Roman" w:hAnsi="Times New Roman" w:cs="Times New Roman"/>
          <w:b/>
          <w:sz w:val="24"/>
          <w:szCs w:val="24"/>
        </w:rPr>
        <w:t>Форма заявки о необходимости заключения договора аренды</w:t>
      </w:r>
    </w:p>
    <w:p w14:paraId="0E31203E" w14:textId="77777777" w:rsidR="003F18CC" w:rsidRPr="00326BC6" w:rsidRDefault="003F18CC" w:rsidP="008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DAE9A42" w14:textId="77777777" w:rsidR="00F242AC" w:rsidRPr="00326BC6" w:rsidRDefault="00F242AC" w:rsidP="008940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ЗАЯВКА</w:t>
      </w:r>
    </w:p>
    <w:p w14:paraId="7E607E22" w14:textId="77777777" w:rsidR="00F242AC" w:rsidRPr="00326BC6" w:rsidRDefault="00F242AC" w:rsidP="00F2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 xml:space="preserve">о необходимости </w:t>
      </w:r>
      <w:r w:rsidR="008940A8" w:rsidRPr="00326BC6">
        <w:rPr>
          <w:rFonts w:ascii="Times New Roman" w:hAnsi="Times New Roman" w:cs="Times New Roman"/>
          <w:sz w:val="24"/>
          <w:szCs w:val="24"/>
        </w:rPr>
        <w:t>заключения договора аренды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6060"/>
      </w:tblGrid>
      <w:tr w:rsidR="001941B3" w:rsidRPr="00326BC6" w14:paraId="1B1EA78A" w14:textId="77777777" w:rsidTr="007C5670">
        <w:tc>
          <w:tcPr>
            <w:tcW w:w="10421" w:type="dxa"/>
            <w:gridSpan w:val="2"/>
          </w:tcPr>
          <w:p w14:paraId="56D3EC57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</w:t>
            </w:r>
          </w:p>
        </w:tc>
      </w:tr>
      <w:tr w:rsidR="001941B3" w:rsidRPr="00326BC6" w14:paraId="717F3EBA" w14:textId="77777777" w:rsidTr="003F18CC">
        <w:tc>
          <w:tcPr>
            <w:tcW w:w="4361" w:type="dxa"/>
          </w:tcPr>
          <w:p w14:paraId="020E1C1F" w14:textId="77777777" w:rsidR="001941B3" w:rsidRPr="00326BC6" w:rsidRDefault="001941B3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397171" w:rsidRPr="00326BC6">
              <w:rPr>
                <w:rFonts w:ascii="Times New Roman" w:hAnsi="Times New Roman" w:cs="Times New Roman"/>
                <w:sz w:val="24"/>
                <w:szCs w:val="24"/>
              </w:rPr>
              <w:t>(с указанием организационно-правовой формы)</w:t>
            </w:r>
          </w:p>
        </w:tc>
        <w:tc>
          <w:tcPr>
            <w:tcW w:w="6060" w:type="dxa"/>
          </w:tcPr>
          <w:p w14:paraId="72599392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1B3" w:rsidRPr="00326BC6" w14:paraId="7B129140" w14:textId="77777777" w:rsidTr="003F18CC">
        <w:tc>
          <w:tcPr>
            <w:tcW w:w="4361" w:type="dxa"/>
          </w:tcPr>
          <w:p w14:paraId="39964BB3" w14:textId="77777777" w:rsidR="001941B3" w:rsidRPr="00326BC6" w:rsidRDefault="003F18CC" w:rsidP="003F1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Сведения о месте нахождения</w:t>
            </w:r>
          </w:p>
        </w:tc>
        <w:tc>
          <w:tcPr>
            <w:tcW w:w="6060" w:type="dxa"/>
          </w:tcPr>
          <w:p w14:paraId="55E2DBAE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1B3" w:rsidRPr="00326BC6" w14:paraId="2E8A591C" w14:textId="77777777" w:rsidTr="003F18CC">
        <w:tc>
          <w:tcPr>
            <w:tcW w:w="4361" w:type="dxa"/>
          </w:tcPr>
          <w:p w14:paraId="125B4BCC" w14:textId="77777777" w:rsidR="001941B3" w:rsidRPr="00326BC6" w:rsidRDefault="001941B3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6060" w:type="dxa"/>
          </w:tcPr>
          <w:p w14:paraId="53779B36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1B3" w:rsidRPr="00326BC6" w14:paraId="1ABDF899" w14:textId="77777777" w:rsidTr="003F18CC">
        <w:tc>
          <w:tcPr>
            <w:tcW w:w="4361" w:type="dxa"/>
          </w:tcPr>
          <w:p w14:paraId="0C894FA2" w14:textId="77777777" w:rsidR="001941B3" w:rsidRPr="00326BC6" w:rsidRDefault="003F18CC" w:rsidP="003F18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41B3" w:rsidRPr="00326BC6">
              <w:rPr>
                <w:rFonts w:ascii="Times New Roman" w:hAnsi="Times New Roman" w:cs="Times New Roman"/>
                <w:sz w:val="24"/>
                <w:szCs w:val="24"/>
              </w:rPr>
              <w:t xml:space="preserve">омер </w:t>
            </w: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контактного </w:t>
            </w:r>
            <w:r w:rsidR="001941B3" w:rsidRPr="00326BC6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6060" w:type="dxa"/>
          </w:tcPr>
          <w:p w14:paraId="0AC09FC5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1B3" w:rsidRPr="00326BC6" w14:paraId="7226567C" w14:textId="77777777" w:rsidTr="003F18CC">
        <w:tc>
          <w:tcPr>
            <w:tcW w:w="4361" w:type="dxa"/>
          </w:tcPr>
          <w:p w14:paraId="04F6C99F" w14:textId="77777777" w:rsidR="001941B3" w:rsidRPr="00326BC6" w:rsidRDefault="001941B3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60" w:type="dxa"/>
          </w:tcPr>
          <w:p w14:paraId="0AA1898B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941B3" w:rsidRPr="00326BC6" w14:paraId="3C705991" w14:textId="77777777" w:rsidTr="00166F33">
        <w:tc>
          <w:tcPr>
            <w:tcW w:w="10421" w:type="dxa"/>
            <w:gridSpan w:val="2"/>
          </w:tcPr>
          <w:p w14:paraId="43D0CDB4" w14:textId="77777777" w:rsidR="001941B3" w:rsidRPr="00326BC6" w:rsidRDefault="001941B3" w:rsidP="00F24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Потребность заявителя в имуществе</w:t>
            </w:r>
          </w:p>
        </w:tc>
      </w:tr>
      <w:tr w:rsidR="008E6314" w:rsidRPr="00326BC6" w14:paraId="1745DE97" w14:textId="77777777" w:rsidTr="003F18CC">
        <w:tc>
          <w:tcPr>
            <w:tcW w:w="4361" w:type="dxa"/>
          </w:tcPr>
          <w:p w14:paraId="3D28EE16" w14:textId="77777777" w:rsidR="008E6314" w:rsidRPr="00326BC6" w:rsidRDefault="008E6314" w:rsidP="008E63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объекте аренды </w:t>
            </w:r>
          </w:p>
        </w:tc>
        <w:tc>
          <w:tcPr>
            <w:tcW w:w="6060" w:type="dxa"/>
          </w:tcPr>
          <w:p w14:paraId="614ABE9E" w14:textId="77777777" w:rsidR="00F74977" w:rsidRPr="00326BC6" w:rsidRDefault="00F74977" w:rsidP="00F7497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r w:rsidRPr="00326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омещения №1,2,3 общей площадью 30,93 </w:t>
            </w:r>
            <w:proofErr w:type="spellStart"/>
            <w:r w:rsidRPr="00326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кв.м</w:t>
            </w:r>
            <w:proofErr w:type="spellEnd"/>
            <w:r w:rsidRPr="00326BC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, в некапитальном павильоне (кассы, охрана), расположенном по адресу: г. Санкт-Петербург, МО Чкаловское, набережная Мартынова, участок 27:</w:t>
            </w:r>
          </w:p>
          <w:p w14:paraId="0B7FA12C" w14:textId="77777777" w:rsidR="00F74977" w:rsidRPr="00326BC6" w:rsidRDefault="00F74977" w:rsidP="00F7497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помещение № 1 – 24,04 кв. м;</w:t>
            </w:r>
          </w:p>
          <w:p w14:paraId="3A56CC6F" w14:textId="77777777" w:rsidR="00F74977" w:rsidRPr="00326BC6" w:rsidRDefault="00F74977" w:rsidP="00F7497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помещение № 2 – 3,67 кв. м;</w:t>
            </w:r>
          </w:p>
          <w:p w14:paraId="2EED81B0" w14:textId="135B57AF" w:rsidR="00F74977" w:rsidRPr="00326BC6" w:rsidRDefault="00F74977" w:rsidP="00F74977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помещение № 3 – 3,22 кв. м</w:t>
            </w:r>
            <w:r w:rsidR="00326BC6" w:rsidRPr="00326B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5B59ABEC" w14:textId="77777777" w:rsidR="00326BC6" w:rsidRPr="00326BC6" w:rsidRDefault="00326BC6" w:rsidP="00326BC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 xml:space="preserve">Тип основания – металлические балки с заполнением сборными плитами, тип перекрытия – по металлическим балкам с заполнением сборными плитами, тип кровли – четырехскатная, </w:t>
            </w:r>
            <w:proofErr w:type="spellStart"/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фальцевая</w:t>
            </w:r>
            <w:proofErr w:type="spellEnd"/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 xml:space="preserve">, стропильная система легких стальных тонкостенных конструкций, обрешетка деревянная, покрытие – металлическое из стали. </w:t>
            </w:r>
          </w:p>
          <w:p w14:paraId="301B02C4" w14:textId="1A25705A" w:rsidR="00100806" w:rsidRPr="00326BC6" w:rsidRDefault="00326BC6" w:rsidP="00326BC6">
            <w:pPr>
              <w:tabs>
                <w:tab w:val="left" w:pos="284"/>
              </w:tabs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Помещения № 1,2,3 общей площадью 30,93 </w:t>
            </w:r>
            <w:proofErr w:type="spellStart"/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326BC6">
              <w:rPr>
                <w:rFonts w:ascii="Times New Roman" w:eastAsia="Times New Roman" w:hAnsi="Times New Roman" w:cs="Times New Roman"/>
                <w:lang w:eastAsia="ru-RU"/>
              </w:rPr>
              <w:t>. являются смежными, имеют отдельный вход с улицы. Объект оборудован системами коммунальной инфраструктуры (системой электроснабжения, электрокалориферами).</w:t>
            </w:r>
          </w:p>
        </w:tc>
      </w:tr>
      <w:tr w:rsidR="001941B3" w:rsidRPr="00326BC6" w14:paraId="421B0B76" w14:textId="77777777" w:rsidTr="003F18CC">
        <w:tc>
          <w:tcPr>
            <w:tcW w:w="4361" w:type="dxa"/>
          </w:tcPr>
          <w:p w14:paraId="6E7901F9" w14:textId="77777777" w:rsidR="001941B3" w:rsidRPr="00326BC6" w:rsidRDefault="003F18CC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Предполагаемый с</w:t>
            </w:r>
            <w:r w:rsidR="001941B3" w:rsidRPr="00326BC6">
              <w:rPr>
                <w:rFonts w:ascii="Times New Roman" w:hAnsi="Times New Roman" w:cs="Times New Roman"/>
                <w:sz w:val="24"/>
                <w:szCs w:val="24"/>
              </w:rPr>
              <w:t>рок аренды</w:t>
            </w:r>
          </w:p>
        </w:tc>
        <w:tc>
          <w:tcPr>
            <w:tcW w:w="6060" w:type="dxa"/>
          </w:tcPr>
          <w:p w14:paraId="334D935C" w14:textId="77777777" w:rsidR="001941B3" w:rsidRPr="00326BC6" w:rsidRDefault="003F18CC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5 (пять) лет</w:t>
            </w:r>
          </w:p>
        </w:tc>
      </w:tr>
      <w:tr w:rsidR="001941B3" w:rsidRPr="00326BC6" w14:paraId="0EB6CA28" w14:textId="77777777" w:rsidTr="003F18CC">
        <w:tc>
          <w:tcPr>
            <w:tcW w:w="4361" w:type="dxa"/>
          </w:tcPr>
          <w:p w14:paraId="22937BF2" w14:textId="77777777" w:rsidR="001941B3" w:rsidRPr="00326BC6" w:rsidRDefault="001941B3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Цели использования имущества</w:t>
            </w:r>
          </w:p>
        </w:tc>
        <w:tc>
          <w:tcPr>
            <w:tcW w:w="6060" w:type="dxa"/>
          </w:tcPr>
          <w:p w14:paraId="0F06B0BC" w14:textId="08F7FD40" w:rsidR="001941B3" w:rsidRPr="00326BC6" w:rsidRDefault="00F74977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Организация розничной торговли сувенирной, издательской и аудиовизуальной продукцией для обеспечения потребностей посетителей СПб ГБУК МДК ЦПКиО им. С.М. Кирова</w:t>
            </w:r>
          </w:p>
        </w:tc>
      </w:tr>
      <w:tr w:rsidR="001941B3" w:rsidRPr="00326BC6" w14:paraId="02E87B44" w14:textId="77777777" w:rsidTr="003F18CC">
        <w:tc>
          <w:tcPr>
            <w:tcW w:w="4361" w:type="dxa"/>
          </w:tcPr>
          <w:p w14:paraId="15761A4E" w14:textId="759065C4" w:rsidR="001941B3" w:rsidRPr="00326BC6" w:rsidRDefault="00F74977" w:rsidP="001941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BC6">
              <w:rPr>
                <w:rFonts w:ascii="Times New Roman" w:hAnsi="Times New Roman" w:cs="Times New Roman"/>
                <w:sz w:val="24"/>
                <w:szCs w:val="24"/>
              </w:rPr>
              <w:t>Информация об ассортименте сувенирной, издательской и аудиовизуальной продукции</w:t>
            </w:r>
          </w:p>
        </w:tc>
        <w:tc>
          <w:tcPr>
            <w:tcW w:w="6060" w:type="dxa"/>
          </w:tcPr>
          <w:p w14:paraId="6EDBD788" w14:textId="77777777" w:rsidR="001941B3" w:rsidRPr="00326BC6" w:rsidRDefault="001941B3" w:rsidP="00583D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D80C0" w14:textId="77777777" w:rsidR="001941B3" w:rsidRPr="00326BC6" w:rsidRDefault="001941B3" w:rsidP="00F749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0FD34" w14:textId="77777777" w:rsidR="00583D63" w:rsidRPr="00326BC6" w:rsidRDefault="00583D63" w:rsidP="00F749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Приложени</w:t>
      </w:r>
      <w:r w:rsidR="003F18CC" w:rsidRPr="00326BC6">
        <w:rPr>
          <w:rFonts w:ascii="Times New Roman" w:hAnsi="Times New Roman" w:cs="Times New Roman"/>
          <w:sz w:val="24"/>
          <w:szCs w:val="24"/>
        </w:rPr>
        <w:t>я</w:t>
      </w:r>
      <w:r w:rsidRPr="00326BC6">
        <w:rPr>
          <w:rFonts w:ascii="Times New Roman" w:hAnsi="Times New Roman" w:cs="Times New Roman"/>
          <w:sz w:val="24"/>
          <w:szCs w:val="24"/>
        </w:rPr>
        <w:t>:</w:t>
      </w:r>
    </w:p>
    <w:p w14:paraId="3D8E67E4" w14:textId="312CC153" w:rsidR="00583D63" w:rsidRPr="00326BC6" w:rsidRDefault="00583D63" w:rsidP="00F7497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3F18CC" w:rsidRPr="00326BC6">
        <w:rPr>
          <w:rFonts w:ascii="Times New Roman" w:hAnsi="Times New Roman" w:cs="Times New Roman"/>
          <w:sz w:val="24"/>
          <w:szCs w:val="24"/>
        </w:rPr>
        <w:t>Единого государственного реестра юридических лиц</w:t>
      </w:r>
      <w:r w:rsidR="00F74977" w:rsidRPr="00326BC6">
        <w:rPr>
          <w:rFonts w:ascii="Times New Roman" w:hAnsi="Times New Roman" w:cs="Times New Roman"/>
          <w:sz w:val="24"/>
          <w:szCs w:val="24"/>
        </w:rPr>
        <w:t xml:space="preserve"> (для юридических лиц).</w:t>
      </w:r>
    </w:p>
    <w:p w14:paraId="425AC35D" w14:textId="0CB30168" w:rsidR="00F74977" w:rsidRPr="00326BC6" w:rsidRDefault="00F74977" w:rsidP="00F7497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индивидуальных предпринимателей (для индивидуальных предпринимателей).</w:t>
      </w:r>
    </w:p>
    <w:p w14:paraId="0EFF7720" w14:textId="77777777" w:rsidR="00F74977" w:rsidRPr="00326BC6" w:rsidRDefault="00F74977" w:rsidP="00F74977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  <w:r w:rsidRPr="00326BC6">
        <w:rPr>
          <w:sz w:val="24"/>
          <w:szCs w:val="24"/>
        </w:rPr>
        <w:t xml:space="preserve"> </w:t>
      </w:r>
      <w:r w:rsidRPr="00326BC6">
        <w:rPr>
          <w:rFonts w:ascii="Times New Roman" w:hAnsi="Times New Roman" w:cs="Times New Roman"/>
          <w:sz w:val="24"/>
          <w:szCs w:val="24"/>
        </w:rPr>
        <w:t>(для индивидуальных предпринимателей).</w:t>
      </w:r>
    </w:p>
    <w:p w14:paraId="460300EA" w14:textId="77777777" w:rsidR="0016217D" w:rsidRPr="00326BC6" w:rsidRDefault="0016217D" w:rsidP="00F74977">
      <w:pPr>
        <w:pStyle w:val="a4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46E1DA" w14:textId="77777777" w:rsidR="00583D63" w:rsidRPr="00326BC6" w:rsidRDefault="00583D63" w:rsidP="00583D63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Подпись уполномоченного лица</w:t>
      </w:r>
    </w:p>
    <w:p w14:paraId="46536806" w14:textId="77777777" w:rsidR="00F242AC" w:rsidRPr="00326BC6" w:rsidRDefault="00583D63" w:rsidP="003F18CC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6BC6">
        <w:rPr>
          <w:rFonts w:ascii="Times New Roman" w:hAnsi="Times New Roman" w:cs="Times New Roman"/>
          <w:sz w:val="24"/>
          <w:szCs w:val="24"/>
        </w:rPr>
        <w:t>Печать (при наличии)</w:t>
      </w:r>
    </w:p>
    <w:sectPr w:rsidR="00F242AC" w:rsidRPr="00326BC6" w:rsidSect="00F74977">
      <w:type w:val="continuous"/>
      <w:pgSz w:w="11906" w:h="16838" w:code="9"/>
      <w:pgMar w:top="568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331"/>
    <w:multiLevelType w:val="hybridMultilevel"/>
    <w:tmpl w:val="4FC0D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F95FA1"/>
    <w:multiLevelType w:val="hybridMultilevel"/>
    <w:tmpl w:val="0FB8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2AC"/>
    <w:rsid w:val="00100806"/>
    <w:rsid w:val="0016217D"/>
    <w:rsid w:val="001941B3"/>
    <w:rsid w:val="002A4948"/>
    <w:rsid w:val="00326BC6"/>
    <w:rsid w:val="00397171"/>
    <w:rsid w:val="003F18CC"/>
    <w:rsid w:val="004B7338"/>
    <w:rsid w:val="00583D63"/>
    <w:rsid w:val="00584F01"/>
    <w:rsid w:val="00652A35"/>
    <w:rsid w:val="00664030"/>
    <w:rsid w:val="007F357E"/>
    <w:rsid w:val="00834DA4"/>
    <w:rsid w:val="008940A8"/>
    <w:rsid w:val="008C7F03"/>
    <w:rsid w:val="008E51BD"/>
    <w:rsid w:val="008E6314"/>
    <w:rsid w:val="00BF59EF"/>
    <w:rsid w:val="00C22952"/>
    <w:rsid w:val="00D3233D"/>
    <w:rsid w:val="00D876EB"/>
    <w:rsid w:val="00DB7FD2"/>
    <w:rsid w:val="00EB4D5A"/>
    <w:rsid w:val="00F242AC"/>
    <w:rsid w:val="00F7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385B"/>
  <w15:docId w15:val="{519A3AB0-FA5F-4E92-BB8C-60BBB311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D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8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</dc:creator>
  <cp:lastModifiedBy>Суворова Н.А.</cp:lastModifiedBy>
  <cp:revision>9</cp:revision>
  <dcterms:created xsi:type="dcterms:W3CDTF">2023-08-04T07:36:00Z</dcterms:created>
  <dcterms:modified xsi:type="dcterms:W3CDTF">2025-04-09T11:17:00Z</dcterms:modified>
</cp:coreProperties>
</file>